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E0A6" w14:textId="77777777" w:rsidR="00242A06" w:rsidRDefault="00242A06" w:rsidP="00242A06">
      <w:pPr>
        <w:pStyle w:val="Contenudetableau"/>
        <w:jc w:val="center"/>
        <w:rPr>
          <w:sz w:val="18"/>
          <w:szCs w:val="18"/>
        </w:rPr>
      </w:pPr>
    </w:p>
    <w:p w14:paraId="4377131A" w14:textId="77777777" w:rsidR="00242A06" w:rsidRDefault="00242A06" w:rsidP="00242A06">
      <w:pPr>
        <w:autoSpaceDE w:val="0"/>
        <w:ind w:left="710" w:hanging="143"/>
        <w:rPr>
          <w:rFonts w:eastAsia="Century Gothic" w:cs="Times New Roman"/>
          <w:bCs/>
          <w:sz w:val="22"/>
          <w:szCs w:val="22"/>
        </w:rPr>
      </w:pPr>
    </w:p>
    <w:p w14:paraId="4A249B45" w14:textId="77777777" w:rsidR="004E1EC3" w:rsidRDefault="004E1EC3" w:rsidP="004E1EC3">
      <w:pPr>
        <w:pStyle w:val="Contenudetableau"/>
        <w:ind w:firstLine="567"/>
      </w:pPr>
      <w:r>
        <w:rPr>
          <w:b/>
          <w:bCs/>
          <w:sz w:val="22"/>
          <w:szCs w:val="22"/>
        </w:rPr>
        <w:t>A.E.M.E.F.</w:t>
      </w:r>
    </w:p>
    <w:p w14:paraId="79658333" w14:textId="77777777" w:rsidR="004E1EC3" w:rsidRDefault="004E1EC3" w:rsidP="004E1EC3">
      <w:pPr>
        <w:pStyle w:val="Contenudetableau"/>
        <w:ind w:firstLine="567"/>
        <w:rPr>
          <w:sz w:val="20"/>
          <w:szCs w:val="20"/>
        </w:rPr>
      </w:pPr>
      <w:r>
        <w:rPr>
          <w:rFonts w:eastAsia="Century Gothic" w:cs="Times New Roman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1938C5" wp14:editId="62A39802">
            <wp:simplePos x="0" y="0"/>
            <wp:positionH relativeFrom="column">
              <wp:posOffset>2366010</wp:posOffset>
            </wp:positionH>
            <wp:positionV relativeFrom="paragraph">
              <wp:posOffset>663575</wp:posOffset>
            </wp:positionV>
            <wp:extent cx="3971925" cy="1552575"/>
            <wp:effectExtent l="0" t="0" r="9525" b="9525"/>
            <wp:wrapSquare wrapText="bothSides"/>
            <wp:docPr id="1" name="Image 1" descr="Enveloppe Houx et boite aux let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eloppe Houx et boite aux lett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inline distT="0" distB="0" distL="0" distR="0" wp14:anchorId="390B78A5" wp14:editId="082012FC">
            <wp:extent cx="676275" cy="6667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3343" w14:textId="77777777" w:rsidR="004E1EC3" w:rsidRPr="00965CDC" w:rsidRDefault="004E1EC3" w:rsidP="004E1EC3">
      <w:pPr>
        <w:pStyle w:val="Contenudetableau"/>
        <w:rPr>
          <w:sz w:val="18"/>
          <w:szCs w:val="18"/>
        </w:rPr>
      </w:pPr>
      <w:r w:rsidRPr="00965CDC">
        <w:rPr>
          <w:sz w:val="18"/>
          <w:szCs w:val="18"/>
        </w:rPr>
        <w:t>AMICALE DES ANCIENS ELEVES</w:t>
      </w:r>
    </w:p>
    <w:p w14:paraId="00267560" w14:textId="77777777" w:rsidR="004E1EC3" w:rsidRPr="00965CDC" w:rsidRDefault="004E1EC3" w:rsidP="004E1EC3">
      <w:pPr>
        <w:pStyle w:val="Contenudetableau"/>
        <w:rPr>
          <w:sz w:val="18"/>
          <w:szCs w:val="18"/>
        </w:rPr>
      </w:pPr>
      <w:r w:rsidRPr="00965CDC">
        <w:rPr>
          <w:sz w:val="18"/>
          <w:szCs w:val="18"/>
        </w:rPr>
        <w:t>DES ECOLES DE MECANICIENS</w:t>
      </w:r>
    </w:p>
    <w:p w14:paraId="5E7183CB" w14:textId="77777777" w:rsidR="004E1EC3" w:rsidRPr="00965CDC" w:rsidRDefault="004E1EC3" w:rsidP="004E1EC3">
      <w:pPr>
        <w:pStyle w:val="Contenudetableau"/>
        <w:rPr>
          <w:sz w:val="18"/>
          <w:szCs w:val="18"/>
        </w:rPr>
      </w:pPr>
      <w:r w:rsidRPr="00965CDC">
        <w:rPr>
          <w:sz w:val="18"/>
          <w:szCs w:val="18"/>
        </w:rPr>
        <w:t>ET ENERGIE DE LA FLOTTE</w:t>
      </w:r>
    </w:p>
    <w:p w14:paraId="43D9EB1F" w14:textId="6E93E957" w:rsidR="004E1EC3" w:rsidRDefault="004E1EC3" w:rsidP="004E1EC3">
      <w:pPr>
        <w:pStyle w:val="Contenudetableau"/>
        <w:rPr>
          <w:sz w:val="16"/>
          <w:szCs w:val="16"/>
        </w:rPr>
      </w:pPr>
      <w:r>
        <w:rPr>
          <w:sz w:val="16"/>
          <w:szCs w:val="16"/>
        </w:rPr>
        <w:t>Affiliée à la FAMMAC</w:t>
      </w:r>
    </w:p>
    <w:p w14:paraId="3B6B9D80" w14:textId="77777777" w:rsidR="00995FD9" w:rsidRDefault="00995FD9" w:rsidP="004E1EC3">
      <w:pPr>
        <w:pStyle w:val="Contenudetableau"/>
        <w:rPr>
          <w:sz w:val="20"/>
          <w:szCs w:val="20"/>
        </w:rPr>
      </w:pPr>
    </w:p>
    <w:p w14:paraId="0FE122D0" w14:textId="77777777" w:rsidR="00F2235A" w:rsidRDefault="00F2235A" w:rsidP="00242A06">
      <w:pPr>
        <w:autoSpaceDE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Délégué temporaire :</w:t>
      </w:r>
    </w:p>
    <w:p w14:paraId="308ED173" w14:textId="122E28D5" w:rsidR="00995FD9" w:rsidRPr="00995FD9" w:rsidRDefault="00995FD9" w:rsidP="00242A06">
      <w:pPr>
        <w:autoSpaceDE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995FD9">
        <w:rPr>
          <w:rFonts w:eastAsiaTheme="minorHAnsi" w:cs="Times New Roman"/>
          <w:kern w:val="0"/>
          <w:sz w:val="22"/>
          <w:szCs w:val="22"/>
          <w:lang w:eastAsia="en-US" w:bidi="ar-SA"/>
        </w:rPr>
        <w:t>Hugues COENT</w:t>
      </w:r>
    </w:p>
    <w:p w14:paraId="0D5328E2" w14:textId="0B1CF0DC" w:rsidR="00995FD9" w:rsidRPr="00995FD9" w:rsidRDefault="00995FD9" w:rsidP="00242A06">
      <w:pPr>
        <w:autoSpaceDE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5FD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Trésorier National </w:t>
      </w:r>
    </w:p>
    <w:p w14:paraId="1ACA2D62" w14:textId="77777777" w:rsidR="00995FD9" w:rsidRPr="00995FD9" w:rsidRDefault="00995FD9" w:rsidP="00242A06">
      <w:pPr>
        <w:autoSpaceDE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5FD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30 rue de </w:t>
      </w:r>
      <w:proofErr w:type="spellStart"/>
      <w:r w:rsidRPr="00995FD9">
        <w:rPr>
          <w:rFonts w:eastAsiaTheme="minorHAnsi" w:cs="Times New Roman"/>
          <w:kern w:val="0"/>
          <w:sz w:val="22"/>
          <w:szCs w:val="22"/>
          <w:lang w:eastAsia="en-US" w:bidi="ar-SA"/>
        </w:rPr>
        <w:t>Rostomic</w:t>
      </w:r>
      <w:proofErr w:type="spellEnd"/>
    </w:p>
    <w:p w14:paraId="2F307659" w14:textId="77777777" w:rsidR="00995FD9" w:rsidRPr="00995FD9" w:rsidRDefault="00995FD9" w:rsidP="00242A06">
      <w:pPr>
        <w:autoSpaceDE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5FD9">
        <w:rPr>
          <w:rFonts w:eastAsiaTheme="minorHAnsi" w:cs="Times New Roman"/>
          <w:kern w:val="0"/>
          <w:sz w:val="22"/>
          <w:szCs w:val="22"/>
          <w:lang w:eastAsia="en-US" w:bidi="ar-SA"/>
        </w:rPr>
        <w:t>29150 CHATEAULIN</w:t>
      </w:r>
    </w:p>
    <w:p w14:paraId="1A1DED77" w14:textId="4F3B40C4" w:rsidR="00242A06" w:rsidRPr="00995FD9" w:rsidRDefault="00995FD9" w:rsidP="00242A06">
      <w:pPr>
        <w:autoSpaceDE w:val="0"/>
        <w:rPr>
          <w:rFonts w:eastAsia="Century Gothic" w:cs="Times New Roman"/>
          <w:b/>
          <w:bCs/>
          <w:sz w:val="22"/>
          <w:szCs w:val="22"/>
        </w:rPr>
      </w:pPr>
      <w:r w:rsidRPr="00995FD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hugues.coent@orange.fr</w:t>
      </w:r>
    </w:p>
    <w:p w14:paraId="092BA29C" w14:textId="77777777" w:rsidR="00242A06" w:rsidRDefault="00242A06" w:rsidP="00242A06">
      <w:pPr>
        <w:autoSpaceDE w:val="0"/>
        <w:rPr>
          <w:rFonts w:eastAsia="Century Gothic" w:cs="Times New Roman"/>
          <w:b/>
          <w:bCs/>
          <w:sz w:val="22"/>
          <w:szCs w:val="22"/>
        </w:rPr>
      </w:pPr>
    </w:p>
    <w:p w14:paraId="6A09ECDF" w14:textId="77777777" w:rsidR="00242A06" w:rsidRDefault="00242A06" w:rsidP="00242A06">
      <w:pPr>
        <w:autoSpaceDE w:val="0"/>
        <w:rPr>
          <w:rFonts w:eastAsia="Century Gothic" w:cs="Times New Roman"/>
          <w:b/>
          <w:bCs/>
          <w:sz w:val="22"/>
          <w:szCs w:val="22"/>
        </w:rPr>
      </w:pPr>
    </w:p>
    <w:p w14:paraId="19D11BAD" w14:textId="77777777" w:rsidR="00242A06" w:rsidRDefault="00242A06" w:rsidP="00242A06">
      <w:pPr>
        <w:autoSpaceDE w:val="0"/>
        <w:rPr>
          <w:rFonts w:eastAsia="Century Gothic" w:cs="Times New Roman"/>
          <w:b/>
          <w:bCs/>
          <w:sz w:val="22"/>
          <w:szCs w:val="22"/>
        </w:rPr>
      </w:pPr>
    </w:p>
    <w:p w14:paraId="061F8E93" w14:textId="77777777" w:rsidR="00242A06" w:rsidRDefault="00242A06" w:rsidP="00242A06">
      <w:pPr>
        <w:autoSpaceDE w:val="0"/>
        <w:rPr>
          <w:rFonts w:eastAsia="Century Gothic" w:cs="Times New Roman"/>
          <w:b/>
          <w:bCs/>
          <w:sz w:val="22"/>
          <w:szCs w:val="22"/>
        </w:rPr>
      </w:pPr>
    </w:p>
    <w:p w14:paraId="6DA76754" w14:textId="77777777" w:rsidR="004E1EC3" w:rsidRDefault="004E1EC3" w:rsidP="00242A06">
      <w:pPr>
        <w:autoSpaceDE w:val="0"/>
        <w:rPr>
          <w:rFonts w:eastAsia="Century Gothic" w:cs="Times New Roman"/>
          <w:b/>
          <w:bCs/>
          <w:sz w:val="22"/>
          <w:szCs w:val="22"/>
        </w:rPr>
      </w:pPr>
    </w:p>
    <w:p w14:paraId="4A33F4D4" w14:textId="3B7E38F5" w:rsidR="004E1EC3" w:rsidRPr="00AF1E5B" w:rsidRDefault="00BA1F8E" w:rsidP="00242A06">
      <w:pPr>
        <w:autoSpaceDE w:val="0"/>
        <w:rPr>
          <w:rFonts w:eastAsia="Century Gothic" w:cs="Times New Roman"/>
          <w:b/>
          <w:bCs/>
          <w:sz w:val="22"/>
          <w:szCs w:val="22"/>
        </w:rPr>
      </w:pPr>
      <w:r w:rsidRPr="00AF1E5B">
        <w:rPr>
          <w:rFonts w:eastAsia="Century Gothic" w:cs="Times New Roman"/>
          <w:b/>
          <w:bCs/>
          <w:sz w:val="22"/>
          <w:szCs w:val="22"/>
        </w:rPr>
        <w:t>St Alban de Roche, le 17 Octobre 2019</w:t>
      </w:r>
    </w:p>
    <w:p w14:paraId="464457D6" w14:textId="77777777" w:rsidR="004E1EC3" w:rsidRPr="00AF1E5B" w:rsidRDefault="004E1EC3" w:rsidP="00242A06">
      <w:pPr>
        <w:autoSpaceDE w:val="0"/>
        <w:rPr>
          <w:rFonts w:eastAsia="Century Gothic" w:cs="Times New Roman"/>
          <w:b/>
          <w:bCs/>
          <w:sz w:val="22"/>
          <w:szCs w:val="22"/>
        </w:rPr>
      </w:pPr>
    </w:p>
    <w:p w14:paraId="4E817212" w14:textId="77777777" w:rsidR="00BA1F8E" w:rsidRPr="00AF1E5B" w:rsidRDefault="00242A06" w:rsidP="00242A06">
      <w:pPr>
        <w:autoSpaceDE w:val="0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/>
          <w:bCs/>
          <w:sz w:val="22"/>
          <w:szCs w:val="22"/>
        </w:rPr>
        <w:t>Objet</w:t>
      </w:r>
      <w:r w:rsidRPr="00AF1E5B">
        <w:rPr>
          <w:rFonts w:eastAsia="Century Gothic" w:cs="Times New Roman"/>
          <w:bCs/>
          <w:sz w:val="22"/>
          <w:szCs w:val="22"/>
        </w:rPr>
        <w:t xml:space="preserve"> : </w:t>
      </w:r>
      <w:r w:rsidR="00BA1F8E" w:rsidRPr="00AF1E5B">
        <w:rPr>
          <w:rFonts w:eastAsia="Century Gothic" w:cs="Times New Roman"/>
          <w:bCs/>
          <w:sz w:val="22"/>
          <w:szCs w:val="22"/>
        </w:rPr>
        <w:t>Nouvelle adresse pour courriers et demandes.</w:t>
      </w:r>
    </w:p>
    <w:p w14:paraId="03B65AA8" w14:textId="156E62D5" w:rsidR="00242A06" w:rsidRPr="00AF1E5B" w:rsidRDefault="00BA1F8E" w:rsidP="00BA1F8E">
      <w:pPr>
        <w:autoSpaceDE w:val="0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ab/>
      </w:r>
    </w:p>
    <w:p w14:paraId="05C08FD0" w14:textId="77777777" w:rsidR="004E1EC3" w:rsidRPr="00AF1E5B" w:rsidRDefault="004E1EC3" w:rsidP="00242A06">
      <w:pPr>
        <w:autoSpaceDE w:val="0"/>
        <w:jc w:val="center"/>
        <w:rPr>
          <w:noProof/>
          <w:sz w:val="22"/>
          <w:szCs w:val="22"/>
        </w:rPr>
      </w:pPr>
    </w:p>
    <w:p w14:paraId="4759DB8E" w14:textId="77777777" w:rsidR="00242A06" w:rsidRPr="00AF1E5B" w:rsidRDefault="00242A06" w:rsidP="00242A06">
      <w:pPr>
        <w:autoSpaceDE w:val="0"/>
        <w:jc w:val="center"/>
        <w:rPr>
          <w:rFonts w:eastAsia="Century Gothic" w:cs="Times New Roman"/>
          <w:bCs/>
          <w:sz w:val="22"/>
          <w:szCs w:val="22"/>
        </w:rPr>
      </w:pPr>
    </w:p>
    <w:p w14:paraId="5D48AAE1" w14:textId="77777777" w:rsidR="00242A06" w:rsidRPr="00AF1E5B" w:rsidRDefault="00242A06" w:rsidP="00242A06">
      <w:pPr>
        <w:autoSpaceDE w:val="0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>Chers Compagnons,</w:t>
      </w:r>
    </w:p>
    <w:p w14:paraId="47D060D7" w14:textId="77777777" w:rsidR="00242A06" w:rsidRPr="00AF1E5B" w:rsidRDefault="00242A06" w:rsidP="00242A06">
      <w:pPr>
        <w:autoSpaceDE w:val="0"/>
        <w:rPr>
          <w:rFonts w:eastAsia="Century Gothic" w:cs="Times New Roman"/>
          <w:bCs/>
          <w:sz w:val="22"/>
          <w:szCs w:val="22"/>
        </w:rPr>
      </w:pPr>
    </w:p>
    <w:p w14:paraId="201FEF8D" w14:textId="77777777" w:rsidR="00242A06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>Comme je vous l’ai annoncé dans mes différents courriers, j’ai pris la décision de quitter le poste d’administrateur et de délégué régional pour la région Rhône Alpes Centre Est.</w:t>
      </w:r>
    </w:p>
    <w:p w14:paraId="0435A6BA" w14:textId="77777777" w:rsidR="00242A06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</w:p>
    <w:p w14:paraId="1949F162" w14:textId="77777777" w:rsidR="00242A06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>A mon grand désespoir , aucun adhérent n’a souhaité s’investir dans la fonction, DOMMAGE !</w:t>
      </w:r>
    </w:p>
    <w:p w14:paraId="44BDFED7" w14:textId="77777777" w:rsidR="00242A06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</w:p>
    <w:p w14:paraId="47E64776" w14:textId="77777777" w:rsidR="00242A06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>Aussi, ne souhaitant pas vous laisser « orphelins », j’ai demandé au bureau national de me préciser comment comptait-il gérer cette situation.</w:t>
      </w:r>
    </w:p>
    <w:p w14:paraId="68504D09" w14:textId="77777777" w:rsidR="00242A06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</w:p>
    <w:p w14:paraId="327B897E" w14:textId="77777777" w:rsidR="00995FD9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>Il en ressort que</w:t>
      </w:r>
      <w:r w:rsidR="00995FD9" w:rsidRPr="00AF1E5B">
        <w:rPr>
          <w:rFonts w:eastAsia="Century Gothic" w:cs="Times New Roman"/>
          <w:bCs/>
          <w:sz w:val="22"/>
          <w:szCs w:val="22"/>
        </w:rPr>
        <w:t xml:space="preserve"> à compter de ce jour, 17 octobre 2019 , tous les courriers ou demandes doivent être adressés , pour le moment, à : </w:t>
      </w:r>
    </w:p>
    <w:p w14:paraId="37E4A2FB" w14:textId="77777777" w:rsidR="00995FD9" w:rsidRPr="00AF1E5B" w:rsidRDefault="00995FD9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</w:p>
    <w:p w14:paraId="75CB6416" w14:textId="48567573" w:rsidR="00242A06" w:rsidRPr="00AF1E5B" w:rsidRDefault="00995FD9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Hugues COENT Trésorier National 30 rue de </w:t>
      </w:r>
      <w:proofErr w:type="spellStart"/>
      <w:r w:rsidRPr="00AF1E5B">
        <w:rPr>
          <w:rFonts w:eastAsiaTheme="minorHAnsi" w:cs="Times New Roman"/>
          <w:kern w:val="0"/>
          <w:sz w:val="22"/>
          <w:szCs w:val="22"/>
          <w:lang w:eastAsia="en-US" w:bidi="ar-SA"/>
        </w:rPr>
        <w:t>Rostomic</w:t>
      </w:r>
      <w:proofErr w:type="spellEnd"/>
      <w:r w:rsidRPr="00AF1E5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– 29150 CHATEAULIN hugues.coent@orange.fr</w:t>
      </w:r>
    </w:p>
    <w:p w14:paraId="16CB98A1" w14:textId="77777777" w:rsidR="00242A06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</w:p>
    <w:p w14:paraId="2A495586" w14:textId="5A62B3A5" w:rsidR="00995FD9" w:rsidRPr="00AF1E5B" w:rsidRDefault="00995FD9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/>
          <w:sz w:val="22"/>
          <w:szCs w:val="22"/>
          <w:u w:val="single"/>
        </w:rPr>
      </w:pPr>
      <w:r w:rsidRPr="00AF1E5B">
        <w:rPr>
          <w:rFonts w:eastAsia="Century Gothic" w:cs="Times New Roman"/>
          <w:b/>
          <w:sz w:val="22"/>
          <w:szCs w:val="22"/>
          <w:u w:val="single"/>
        </w:rPr>
        <w:t>Rappel :</w:t>
      </w:r>
    </w:p>
    <w:p w14:paraId="1792A31A" w14:textId="77777777" w:rsidR="00995FD9" w:rsidRPr="00AF1E5B" w:rsidRDefault="00995FD9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/>
          <w:sz w:val="22"/>
          <w:szCs w:val="22"/>
          <w:u w:val="single"/>
        </w:rPr>
      </w:pPr>
    </w:p>
    <w:p w14:paraId="44BB0E70" w14:textId="0F4EC435" w:rsidR="00BA1F8E" w:rsidRPr="00AF1E5B" w:rsidRDefault="00242A06" w:rsidP="00242A06">
      <w:pPr>
        <w:tabs>
          <w:tab w:val="left" w:pos="720"/>
        </w:tabs>
        <w:autoSpaceDE w:val="0"/>
        <w:jc w:val="both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 xml:space="preserve">Les cotisations </w:t>
      </w:r>
      <w:r w:rsidR="00BA1F8E" w:rsidRPr="00AF1E5B">
        <w:rPr>
          <w:rFonts w:eastAsia="Century Gothic" w:cs="Times New Roman"/>
          <w:bCs/>
          <w:sz w:val="22"/>
          <w:szCs w:val="22"/>
        </w:rPr>
        <w:t>seront à adressées à l’adresse ci-dessus.</w:t>
      </w:r>
    </w:p>
    <w:p w14:paraId="0E8636EB" w14:textId="745BF055" w:rsidR="00242A06" w:rsidRPr="00AF1E5B" w:rsidRDefault="00BA1F8E" w:rsidP="00242A06">
      <w:pPr>
        <w:tabs>
          <w:tab w:val="left" w:pos="360"/>
        </w:tabs>
        <w:autoSpaceDE w:val="0"/>
        <w:ind w:hanging="15"/>
        <w:jc w:val="both"/>
        <w:rPr>
          <w:rFonts w:cs="Times New Roman"/>
          <w:b/>
          <w:bCs/>
          <w:sz w:val="22"/>
          <w:szCs w:val="22"/>
          <w:u w:val="single"/>
        </w:rPr>
      </w:pPr>
      <w:r w:rsidRPr="00AF1E5B">
        <w:rPr>
          <w:rFonts w:cs="Times New Roman"/>
          <w:sz w:val="22"/>
          <w:szCs w:val="22"/>
        </w:rPr>
        <w:t xml:space="preserve">Elles doivent </w:t>
      </w:r>
      <w:r w:rsidR="00242A06" w:rsidRPr="00AF1E5B">
        <w:rPr>
          <w:rFonts w:cs="Times New Roman"/>
          <w:sz w:val="22"/>
          <w:szCs w:val="22"/>
        </w:rPr>
        <w:t>être</w:t>
      </w:r>
      <w:r w:rsidR="00242A06" w:rsidRPr="00AF1E5B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242A06" w:rsidRPr="00AF1E5B">
        <w:rPr>
          <w:rStyle w:val="lev"/>
          <w:rFonts w:cs="Times New Roman"/>
          <w:sz w:val="22"/>
          <w:szCs w:val="22"/>
          <w:u w:val="single"/>
        </w:rPr>
        <w:t>réglée</w:t>
      </w:r>
      <w:r w:rsidR="00242A06" w:rsidRPr="00AF1E5B">
        <w:rPr>
          <w:rFonts w:cs="Times New Roman"/>
          <w:b/>
          <w:bCs/>
          <w:sz w:val="22"/>
          <w:szCs w:val="22"/>
          <w:u w:val="single"/>
        </w:rPr>
        <w:t xml:space="preserve"> au plus tard le 31 Mars de l'année en cours. </w:t>
      </w:r>
    </w:p>
    <w:p w14:paraId="59470A99" w14:textId="77777777" w:rsidR="00BA1F8E" w:rsidRPr="00AF1E5B" w:rsidRDefault="00BA1F8E" w:rsidP="00242A06">
      <w:pPr>
        <w:tabs>
          <w:tab w:val="left" w:pos="360"/>
        </w:tabs>
        <w:autoSpaceDE w:val="0"/>
        <w:ind w:hanging="15"/>
        <w:jc w:val="both"/>
        <w:rPr>
          <w:sz w:val="22"/>
          <w:szCs w:val="22"/>
        </w:rPr>
      </w:pPr>
    </w:p>
    <w:p w14:paraId="65EB7C18" w14:textId="118F33B0" w:rsidR="00BA1F8E" w:rsidRPr="00AF1E5B" w:rsidRDefault="00995FD9" w:rsidP="00242A06">
      <w:pPr>
        <w:autoSpaceDE w:val="0"/>
        <w:ind w:firstLine="15"/>
        <w:jc w:val="both"/>
        <w:rPr>
          <w:sz w:val="22"/>
          <w:szCs w:val="22"/>
        </w:rPr>
      </w:pPr>
      <w:r w:rsidRPr="00AF1E5B">
        <w:rPr>
          <w:sz w:val="22"/>
          <w:szCs w:val="22"/>
        </w:rPr>
        <w:t>En septembre 2020</w:t>
      </w:r>
      <w:r w:rsidR="00BA1F8E" w:rsidRPr="00AF1E5B">
        <w:rPr>
          <w:sz w:val="22"/>
          <w:szCs w:val="22"/>
        </w:rPr>
        <w:t>,</w:t>
      </w:r>
      <w:r w:rsidRPr="00AF1E5B">
        <w:rPr>
          <w:sz w:val="22"/>
          <w:szCs w:val="22"/>
        </w:rPr>
        <w:t xml:space="preserve"> </w:t>
      </w:r>
      <w:r w:rsidR="00BA1F8E" w:rsidRPr="00AF1E5B">
        <w:rPr>
          <w:sz w:val="22"/>
          <w:szCs w:val="22"/>
        </w:rPr>
        <w:t xml:space="preserve">L’Aquitaine Nouvelle organise le </w:t>
      </w:r>
      <w:r w:rsidRPr="00AF1E5B">
        <w:rPr>
          <w:sz w:val="22"/>
          <w:szCs w:val="22"/>
        </w:rPr>
        <w:t>congrès</w:t>
      </w:r>
      <w:r w:rsidR="00BA1F8E" w:rsidRPr="00AF1E5B">
        <w:rPr>
          <w:sz w:val="22"/>
          <w:szCs w:val="22"/>
        </w:rPr>
        <w:t xml:space="preserve"> 2020</w:t>
      </w:r>
      <w:r w:rsidRPr="00AF1E5B">
        <w:rPr>
          <w:sz w:val="22"/>
          <w:szCs w:val="22"/>
        </w:rPr>
        <w:t xml:space="preserve"> au pays Basque, du vendredi au dimanche soir, coût pour un couple, environ 600€. Précisions</w:t>
      </w:r>
      <w:r w:rsidR="00BA1F8E" w:rsidRPr="00AF1E5B">
        <w:rPr>
          <w:sz w:val="22"/>
          <w:szCs w:val="22"/>
        </w:rPr>
        <w:t xml:space="preserve"> dans </w:t>
      </w:r>
      <w:hyperlink r:id="rId6" w:history="1">
        <w:r w:rsidR="00BA1F8E" w:rsidRPr="00AF1E5B">
          <w:rPr>
            <w:rStyle w:val="Lienhypertexte"/>
            <w:sz w:val="22"/>
            <w:szCs w:val="22"/>
          </w:rPr>
          <w:t>www.aemef.fr</w:t>
        </w:r>
      </w:hyperlink>
      <w:r w:rsidR="00BA1F8E" w:rsidRPr="00AF1E5B">
        <w:rPr>
          <w:sz w:val="22"/>
          <w:szCs w:val="22"/>
        </w:rPr>
        <w:t xml:space="preserve">  et dans le</w:t>
      </w:r>
      <w:r w:rsidRPr="00AF1E5B">
        <w:rPr>
          <w:sz w:val="22"/>
          <w:szCs w:val="22"/>
        </w:rPr>
        <w:t xml:space="preserve"> bulletin de décembre.</w:t>
      </w:r>
    </w:p>
    <w:p w14:paraId="3DBE9BD6" w14:textId="77777777" w:rsidR="00BA1F8E" w:rsidRPr="00AF1E5B" w:rsidRDefault="00BA1F8E" w:rsidP="00242A06">
      <w:pPr>
        <w:autoSpaceDE w:val="0"/>
        <w:ind w:firstLine="15"/>
        <w:jc w:val="both"/>
        <w:rPr>
          <w:sz w:val="22"/>
          <w:szCs w:val="22"/>
        </w:rPr>
      </w:pPr>
    </w:p>
    <w:p w14:paraId="6A4CDDE7" w14:textId="77777777" w:rsidR="00BA1F8E" w:rsidRPr="00AF1E5B" w:rsidRDefault="00BA1F8E" w:rsidP="00BA1F8E">
      <w:pPr>
        <w:ind w:firstLine="15"/>
        <w:jc w:val="both"/>
        <w:rPr>
          <w:rFonts w:cs="Times New Roman"/>
          <w:sz w:val="22"/>
          <w:szCs w:val="22"/>
        </w:rPr>
      </w:pPr>
      <w:r w:rsidRPr="00AF1E5B">
        <w:rPr>
          <w:rFonts w:cs="Times New Roman"/>
          <w:sz w:val="22"/>
          <w:szCs w:val="22"/>
        </w:rPr>
        <w:t xml:space="preserve">Avant de vous quitter il me reste à vous souhaiter « BON VENT, BONNE MER </w:t>
      </w:r>
      <w:r w:rsidRPr="00AF1E5B">
        <w:rPr>
          <w:rFonts w:cs="Times New Roman"/>
          <w:i/>
          <w:iCs/>
          <w:sz w:val="22"/>
          <w:szCs w:val="22"/>
        </w:rPr>
        <w:t>(et non pas bonne mère, ça c’est pour paca)</w:t>
      </w:r>
      <w:r w:rsidRPr="00AF1E5B">
        <w:rPr>
          <w:rFonts w:cs="Times New Roman"/>
          <w:sz w:val="22"/>
          <w:szCs w:val="22"/>
        </w:rPr>
        <w:t xml:space="preserve"> et avec un peu d’avance, mes vœux les plus chaleureux pour l’année 2020 ,à vous et à vos familles.</w:t>
      </w:r>
    </w:p>
    <w:p w14:paraId="55A29429" w14:textId="77777777" w:rsidR="00BA1F8E" w:rsidRPr="00AF1E5B" w:rsidRDefault="00BA1F8E" w:rsidP="00242A06">
      <w:pPr>
        <w:autoSpaceDE w:val="0"/>
        <w:ind w:firstLine="15"/>
        <w:jc w:val="both"/>
        <w:rPr>
          <w:sz w:val="22"/>
          <w:szCs w:val="22"/>
        </w:rPr>
      </w:pPr>
    </w:p>
    <w:p w14:paraId="2E48B632" w14:textId="02D5FA2F" w:rsidR="00242A06" w:rsidRPr="00AF1E5B" w:rsidRDefault="00242A06" w:rsidP="00242A06">
      <w:pPr>
        <w:autoSpaceDE w:val="0"/>
        <w:ind w:firstLine="15"/>
        <w:jc w:val="both"/>
        <w:rPr>
          <w:rFonts w:eastAsia="Century Gothic" w:cs="Times New Roman"/>
          <w:b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>Et que cette nouvelle année vous permette de vous retrouver nombreux et vous garde en bonne santé.</w:t>
      </w:r>
    </w:p>
    <w:p w14:paraId="368272EF" w14:textId="77777777" w:rsidR="00242A06" w:rsidRPr="00AF1E5B" w:rsidRDefault="00242A06" w:rsidP="00242A06">
      <w:pPr>
        <w:autoSpaceDE w:val="0"/>
        <w:ind w:left="720"/>
        <w:rPr>
          <w:rFonts w:eastAsia="Century Gothic" w:cs="Times New Roman"/>
          <w:b/>
          <w:bCs/>
          <w:sz w:val="22"/>
          <w:szCs w:val="22"/>
        </w:rPr>
      </w:pPr>
    </w:p>
    <w:p w14:paraId="457FFB56" w14:textId="77777777" w:rsidR="00242A06" w:rsidRPr="00AF1E5B" w:rsidRDefault="00242A06" w:rsidP="00242A06">
      <w:pPr>
        <w:autoSpaceDE w:val="0"/>
        <w:rPr>
          <w:rFonts w:eastAsia="Century Gothic" w:cs="Times New Roman"/>
          <w:bCs/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>Bien amicalement</w:t>
      </w:r>
    </w:p>
    <w:p w14:paraId="59D9FB24" w14:textId="77777777" w:rsidR="00242A06" w:rsidRPr="00AF1E5B" w:rsidRDefault="00242A06" w:rsidP="00242A06">
      <w:pPr>
        <w:autoSpaceDE w:val="0"/>
        <w:rPr>
          <w:rFonts w:eastAsia="Century Gothic" w:cs="Times New Roman"/>
          <w:bCs/>
          <w:sz w:val="22"/>
          <w:szCs w:val="22"/>
        </w:rPr>
      </w:pPr>
    </w:p>
    <w:p w14:paraId="672E8E62" w14:textId="22DBFE63" w:rsidR="0071167F" w:rsidRPr="00AF1E5B" w:rsidRDefault="00242A06" w:rsidP="00BA1F8E">
      <w:pPr>
        <w:autoSpaceDE w:val="0"/>
        <w:rPr>
          <w:sz w:val="22"/>
          <w:szCs w:val="22"/>
        </w:rPr>
      </w:pPr>
      <w:r w:rsidRPr="00AF1E5B">
        <w:rPr>
          <w:rFonts w:eastAsia="Century Gothic" w:cs="Times New Roman"/>
          <w:bCs/>
          <w:sz w:val="22"/>
          <w:szCs w:val="22"/>
        </w:rPr>
        <w:t>Jean-Claude</w:t>
      </w:r>
    </w:p>
    <w:sectPr w:rsidR="0071167F" w:rsidRPr="00AF1E5B" w:rsidSect="00F27F82">
      <w:pgSz w:w="11906" w:h="16838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06"/>
    <w:rsid w:val="00242A06"/>
    <w:rsid w:val="004E1EC3"/>
    <w:rsid w:val="0071167F"/>
    <w:rsid w:val="00995FD9"/>
    <w:rsid w:val="00AF1E5B"/>
    <w:rsid w:val="00BA1F8E"/>
    <w:rsid w:val="00D3194B"/>
    <w:rsid w:val="00F2235A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AB18"/>
  <w15:chartTrackingRefBased/>
  <w15:docId w15:val="{917B78BA-E5E0-45AD-8E08-7CF33B5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A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2A06"/>
    <w:rPr>
      <w:color w:val="000080"/>
      <w:u w:val="single"/>
    </w:rPr>
  </w:style>
  <w:style w:type="character" w:styleId="lev">
    <w:name w:val="Strong"/>
    <w:qFormat/>
    <w:rsid w:val="00242A06"/>
    <w:rPr>
      <w:b/>
      <w:bCs/>
    </w:rPr>
  </w:style>
  <w:style w:type="paragraph" w:customStyle="1" w:styleId="Contenudetableau">
    <w:name w:val="Contenu de tableau"/>
    <w:basedOn w:val="Normal"/>
    <w:rsid w:val="00242A06"/>
    <w:pPr>
      <w:suppressLineNumbers/>
    </w:pPr>
  </w:style>
  <w:style w:type="character" w:styleId="Mentionnonrsolue">
    <w:name w:val="Unresolved Mention"/>
    <w:basedOn w:val="Policepardfaut"/>
    <w:uiPriority w:val="99"/>
    <w:semiHidden/>
    <w:unhideWhenUsed/>
    <w:rsid w:val="00BA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mef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a</dc:creator>
  <cp:keywords/>
  <dc:description/>
  <cp:lastModifiedBy>jc a</cp:lastModifiedBy>
  <cp:revision>4</cp:revision>
  <dcterms:created xsi:type="dcterms:W3CDTF">2019-10-16T06:28:00Z</dcterms:created>
  <dcterms:modified xsi:type="dcterms:W3CDTF">2019-10-18T19:42:00Z</dcterms:modified>
</cp:coreProperties>
</file>